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323DD2" w:rsidP="00AC3810">
      <w:pPr>
        <w:jc w:val="center"/>
        <w:rPr>
          <w:rFonts w:ascii="Times New Roman" w:hAnsi="Times New Roman" w:cs="Times New Roman"/>
          <w:b/>
          <w:sz w:val="24"/>
          <w:szCs w:val="24"/>
        </w:rPr>
      </w:pPr>
      <w:r>
        <w:rPr>
          <w:rFonts w:ascii="Times New Roman" w:hAnsi="Times New Roman" w:cs="Times New Roman"/>
          <w:b/>
          <w:sz w:val="24"/>
          <w:szCs w:val="24"/>
        </w:rPr>
        <w:t xml:space="preserve">Individual </w:t>
      </w:r>
      <w:r w:rsidR="00AC3810">
        <w:rPr>
          <w:rFonts w:ascii="Times New Roman" w:hAnsi="Times New Roman" w:cs="Times New Roman"/>
          <w:b/>
          <w:sz w:val="24"/>
          <w:szCs w:val="24"/>
        </w:rPr>
        <w:t>Adaptation</w:t>
      </w:r>
      <w:r>
        <w:rPr>
          <w:rFonts w:ascii="Times New Roman" w:hAnsi="Times New Roman" w:cs="Times New Roman"/>
          <w:b/>
          <w:sz w:val="24"/>
          <w:szCs w:val="24"/>
        </w:rPr>
        <w:t>s</w:t>
      </w:r>
    </w:p>
    <w:p w:rsidR="00323DD2" w:rsidRPr="00323DD2" w:rsidRDefault="00323DD2" w:rsidP="00323DD2">
      <w:pPr>
        <w:rPr>
          <w:rFonts w:ascii="Times New Roman" w:hAnsi="Times New Roman" w:cs="Times New Roman"/>
          <w:b/>
          <w:i/>
          <w:sz w:val="24"/>
          <w:szCs w:val="24"/>
        </w:rPr>
      </w:pPr>
      <w:r w:rsidRPr="00323DD2">
        <w:rPr>
          <w:rFonts w:ascii="Times New Roman" w:hAnsi="Times New Roman" w:cs="Times New Roman"/>
          <w:b/>
          <w:i/>
          <w:sz w:val="24"/>
          <w:szCs w:val="24"/>
        </w:rPr>
        <w:t>Sport: Archery</w:t>
      </w:r>
    </w:p>
    <w:p w:rsidR="00AC3810" w:rsidRDefault="00AC3810" w:rsidP="00323DD2">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r w:rsidR="00C61C04">
        <w:rPr>
          <w:rFonts w:ascii="Times New Roman" w:hAnsi="Times New Roman" w:cs="Times New Roman"/>
          <w:sz w:val="24"/>
          <w:szCs w:val="24"/>
        </w:rPr>
        <w:t>:</w:t>
      </w:r>
    </w:p>
    <w:p w:rsidR="006D32A8" w:rsidRDefault="00AC3810"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target should be located where there is no rise behind it to stop arrows. This is a factor because the slope of the </w:t>
      </w:r>
      <w:r w:rsidR="006D32A8">
        <w:rPr>
          <w:rFonts w:ascii="Times New Roman" w:hAnsi="Times New Roman" w:cs="Times New Roman"/>
          <w:sz w:val="24"/>
          <w:szCs w:val="24"/>
        </w:rPr>
        <w:t>ground will make it too difficult for the archers to retrieve their arrows safely.</w:t>
      </w:r>
      <w:r w:rsidR="006D32A8">
        <w:rPr>
          <w:rFonts w:ascii="Times New Roman" w:hAnsi="Times New Roman" w:cs="Times New Roman"/>
          <w:sz w:val="24"/>
          <w:szCs w:val="24"/>
        </w:rPr>
        <w:tab/>
      </w:r>
    </w:p>
    <w:p w:rsidR="006D32A8" w:rsidRDefault="006D32A8"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When drawing and releasing the bow the archer should have his/her wheelchair turned to the side so he/she can safely reach over the side of the wheelchair to draw the bow.</w:t>
      </w:r>
    </w:p>
    <w:p w:rsidR="00C61C04" w:rsidRDefault="006D32A8"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 who use crutches should prop themselves up with the crutches under their armpits, enabling them to free their arms. If a student has trouble with balance he/she should be allowed to use a chair.</w:t>
      </w:r>
      <w:r>
        <w:rPr>
          <w:rFonts w:ascii="Times New Roman" w:hAnsi="Times New Roman" w:cs="Times New Roman"/>
          <w:sz w:val="24"/>
          <w:szCs w:val="24"/>
        </w:rPr>
        <w:tab/>
      </w:r>
    </w:p>
    <w:p w:rsidR="00AC3810" w:rsidRDefault="00C61C04"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If a student only has use of one arm he/she can be assigned a partner. The partner should provide a helping hand by either drawing the bow back or holding the bow with the person with a disability draws the bow.</w:t>
      </w:r>
      <w:r w:rsidR="006D32A8">
        <w:rPr>
          <w:rFonts w:ascii="Times New Roman" w:hAnsi="Times New Roman" w:cs="Times New Roman"/>
          <w:sz w:val="24"/>
          <w:szCs w:val="24"/>
        </w:rPr>
        <w:tab/>
      </w:r>
      <w:r w:rsidR="006D32A8">
        <w:rPr>
          <w:rFonts w:ascii="Times New Roman" w:hAnsi="Times New Roman" w:cs="Times New Roman"/>
          <w:sz w:val="24"/>
          <w:szCs w:val="24"/>
        </w:rPr>
        <w:tab/>
      </w:r>
      <w:r w:rsidR="006D32A8">
        <w:rPr>
          <w:rFonts w:ascii="Times New Roman" w:hAnsi="Times New Roman" w:cs="Times New Roman"/>
          <w:sz w:val="24"/>
          <w:szCs w:val="24"/>
        </w:rPr>
        <w:tab/>
      </w:r>
      <w:r w:rsidR="006D32A8">
        <w:rPr>
          <w:rFonts w:ascii="Times New Roman" w:hAnsi="Times New Roman" w:cs="Times New Roman"/>
          <w:sz w:val="24"/>
          <w:szCs w:val="24"/>
        </w:rPr>
        <w:tab/>
      </w:r>
      <w:r w:rsidR="006D32A8">
        <w:rPr>
          <w:rFonts w:ascii="Times New Roman" w:hAnsi="Times New Roman" w:cs="Times New Roman"/>
          <w:sz w:val="24"/>
          <w:szCs w:val="24"/>
        </w:rPr>
        <w:tab/>
      </w:r>
      <w:r w:rsidR="006D32A8">
        <w:rPr>
          <w:rFonts w:ascii="Times New Roman" w:hAnsi="Times New Roman" w:cs="Times New Roman"/>
          <w:sz w:val="24"/>
          <w:szCs w:val="24"/>
        </w:rPr>
        <w:tab/>
      </w:r>
      <w:r w:rsidR="006D32A8">
        <w:rPr>
          <w:rFonts w:ascii="Times New Roman" w:hAnsi="Times New Roman" w:cs="Times New Roman"/>
          <w:sz w:val="24"/>
          <w:szCs w:val="24"/>
        </w:rPr>
        <w:tab/>
      </w:r>
    </w:p>
    <w:p w:rsidR="006D32A8" w:rsidRDefault="00397F75" w:rsidP="00323DD2">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6D32A8" w:rsidRDefault="006D32A8"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 thin wire can be strung from the shooting line to the target. This will enable the archer to feel his/her way directly to the target.</w:t>
      </w:r>
    </w:p>
    <w:p w:rsidR="006D32A8" w:rsidRDefault="006D32A8"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 sound device that makes beeping sounds can be placed on the target to enable the archer to hear the noise and shoot in the correct direction and safely find his/her arrows at the target.</w:t>
      </w:r>
    </w:p>
    <w:p w:rsidR="00C61C04" w:rsidRDefault="006D32A8" w:rsidP="00323D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 8-12 inch stick can be placed on the ground near the shooting line to help point the archer in the correct direction of the target.</w:t>
      </w:r>
    </w:p>
    <w:p w:rsidR="00C61C04" w:rsidRDefault="00C61C04" w:rsidP="00323DD2">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r w:rsidR="00397F75">
        <w:rPr>
          <w:rFonts w:ascii="Times New Roman" w:hAnsi="Times New Roman" w:cs="Times New Roman"/>
          <w:sz w:val="24"/>
          <w:szCs w:val="24"/>
        </w:rPr>
        <w:t>:</w:t>
      </w:r>
    </w:p>
    <w:p w:rsidR="00C61C04" w:rsidRDefault="00C61C04" w:rsidP="00323DD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student and teacher should designate hand signals that allow the archer to determine when to draw the bow and shoot or retrieve arrows.</w:t>
      </w:r>
    </w:p>
    <w:p w:rsidR="00C61C04" w:rsidRDefault="00C61C04" w:rsidP="00323DD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 partner can also be assigned to receive the verbal instructions from the teacher and then direct or demonstrate to the hearing impaired student what action to perform.</w:t>
      </w:r>
    </w:p>
    <w:p w:rsidR="00323DD2" w:rsidRDefault="00323DD2" w:rsidP="00323DD2">
      <w:pPr>
        <w:spacing w:line="240" w:lineRule="auto"/>
        <w:rPr>
          <w:rFonts w:ascii="Times New Roman" w:hAnsi="Times New Roman" w:cs="Times New Roman"/>
          <w:b/>
          <w:i/>
          <w:sz w:val="24"/>
          <w:szCs w:val="24"/>
        </w:rPr>
      </w:pPr>
      <w:r w:rsidRPr="00323DD2">
        <w:rPr>
          <w:rFonts w:ascii="Times New Roman" w:hAnsi="Times New Roman" w:cs="Times New Roman"/>
          <w:b/>
          <w:i/>
          <w:sz w:val="24"/>
          <w:szCs w:val="24"/>
        </w:rPr>
        <w:t>Sport: Bicycling</w:t>
      </w:r>
    </w:p>
    <w:p w:rsidR="00323DD2" w:rsidRDefault="00323DD2" w:rsidP="00323DD2">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323DD2" w:rsidRDefault="00323DD2" w:rsidP="00323D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bicycle could be equipped w</w:t>
      </w:r>
      <w:r w:rsidR="00F832B4">
        <w:rPr>
          <w:rFonts w:ascii="Times New Roman" w:hAnsi="Times New Roman" w:cs="Times New Roman"/>
          <w:sz w:val="24"/>
          <w:szCs w:val="24"/>
        </w:rPr>
        <w:t>ith training wheels for a student</w:t>
      </w:r>
      <w:r>
        <w:rPr>
          <w:rFonts w:ascii="Times New Roman" w:hAnsi="Times New Roman" w:cs="Times New Roman"/>
          <w:sz w:val="24"/>
          <w:szCs w:val="24"/>
        </w:rPr>
        <w:t xml:space="preserve"> with poor balance.</w:t>
      </w:r>
    </w:p>
    <w:p w:rsidR="00323DD2" w:rsidRDefault="00323DD2" w:rsidP="00323D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Some bicycles have been specially designed with three or four wheels to prevent the bike from falling over.</w:t>
      </w:r>
    </w:p>
    <w:p w:rsidR="00323DD2" w:rsidRDefault="00F832B4" w:rsidP="00323D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 student</w:t>
      </w:r>
      <w:r w:rsidR="00323DD2">
        <w:rPr>
          <w:rFonts w:ascii="Times New Roman" w:hAnsi="Times New Roman" w:cs="Times New Roman"/>
          <w:sz w:val="24"/>
          <w:szCs w:val="24"/>
        </w:rPr>
        <w:t xml:space="preserve"> that is unable to use his/her legs could use a bicycle with hand crank system in order to propel the bike.</w:t>
      </w:r>
    </w:p>
    <w:p w:rsidR="00B7371E" w:rsidRDefault="00B7371E" w:rsidP="00323DD2">
      <w:pPr>
        <w:spacing w:line="240" w:lineRule="auto"/>
        <w:rPr>
          <w:rFonts w:ascii="Times New Roman" w:hAnsi="Times New Roman" w:cs="Times New Roman"/>
          <w:sz w:val="24"/>
          <w:szCs w:val="24"/>
        </w:rPr>
      </w:pPr>
    </w:p>
    <w:p w:rsidR="00B7371E" w:rsidRDefault="00B7371E" w:rsidP="00323DD2">
      <w:pPr>
        <w:spacing w:line="240" w:lineRule="auto"/>
        <w:rPr>
          <w:rFonts w:ascii="Times New Roman" w:hAnsi="Times New Roman" w:cs="Times New Roman"/>
          <w:sz w:val="24"/>
          <w:szCs w:val="24"/>
        </w:rPr>
      </w:pPr>
    </w:p>
    <w:p w:rsidR="00323DD2" w:rsidRDefault="00323DD2" w:rsidP="00323DD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Visual Impairment</w:t>
      </w:r>
      <w:r w:rsidR="00397F75">
        <w:rPr>
          <w:rFonts w:ascii="Times New Roman" w:hAnsi="Times New Roman" w:cs="Times New Roman"/>
          <w:sz w:val="24"/>
          <w:szCs w:val="24"/>
        </w:rPr>
        <w:t>:</w:t>
      </w:r>
    </w:p>
    <w:p w:rsidR="00323DD2" w:rsidRDefault="00323DD2" w:rsidP="00323DD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 tandem bicycle should be used. This all</w:t>
      </w:r>
      <w:r w:rsidR="00F832B4">
        <w:rPr>
          <w:rFonts w:ascii="Times New Roman" w:hAnsi="Times New Roman" w:cs="Times New Roman"/>
          <w:sz w:val="24"/>
          <w:szCs w:val="24"/>
        </w:rPr>
        <w:t>ows the visually impaired student</w:t>
      </w:r>
      <w:r>
        <w:rPr>
          <w:rFonts w:ascii="Times New Roman" w:hAnsi="Times New Roman" w:cs="Times New Roman"/>
          <w:sz w:val="24"/>
          <w:szCs w:val="24"/>
        </w:rPr>
        <w:t xml:space="preserve"> to still pedal the bike and </w:t>
      </w:r>
      <w:r w:rsidR="00B7371E">
        <w:rPr>
          <w:rFonts w:ascii="Times New Roman" w:hAnsi="Times New Roman" w:cs="Times New Roman"/>
          <w:sz w:val="24"/>
          <w:szCs w:val="24"/>
        </w:rPr>
        <w:t>increase leg strength. His/her partner on the tandem bike will then steer the bike so that they are directed in a safe direction.</w:t>
      </w:r>
    </w:p>
    <w:p w:rsidR="00B7371E" w:rsidRDefault="00B7371E" w:rsidP="00323DD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 stationary bike can also be used for visually impaired students.</w:t>
      </w:r>
    </w:p>
    <w:p w:rsidR="00B7371E" w:rsidRDefault="00F832B4" w:rsidP="00323DD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If a student</w:t>
      </w:r>
      <w:r w:rsidR="00B7371E">
        <w:rPr>
          <w:rFonts w:ascii="Times New Roman" w:hAnsi="Times New Roman" w:cs="Times New Roman"/>
          <w:sz w:val="24"/>
          <w:szCs w:val="24"/>
        </w:rPr>
        <w:t xml:space="preserve"> is not completely blind they can ride along side another biker or follow another biker in order to safely navigate the course.</w:t>
      </w:r>
    </w:p>
    <w:p w:rsidR="00B7371E" w:rsidRDefault="00B7371E" w:rsidP="00B7371E">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r w:rsidR="00397F75">
        <w:rPr>
          <w:rFonts w:ascii="Times New Roman" w:hAnsi="Times New Roman" w:cs="Times New Roman"/>
          <w:sz w:val="24"/>
          <w:szCs w:val="24"/>
        </w:rPr>
        <w:t>:</w:t>
      </w:r>
    </w:p>
    <w:p w:rsidR="00B7371E" w:rsidRPr="00B7371E" w:rsidRDefault="00B7371E" w:rsidP="00B7371E">
      <w:pPr>
        <w:pStyle w:val="ListParagraph"/>
        <w:numPr>
          <w:ilvl w:val="0"/>
          <w:numId w:val="7"/>
        </w:numPr>
        <w:spacing w:line="240" w:lineRule="auto"/>
        <w:rPr>
          <w:rFonts w:ascii="Times New Roman" w:hAnsi="Times New Roman" w:cs="Times New Roman"/>
          <w:sz w:val="24"/>
          <w:szCs w:val="24"/>
        </w:rPr>
      </w:pPr>
      <w:r w:rsidRPr="00B7371E">
        <w:rPr>
          <w:rFonts w:ascii="Times New Roman" w:hAnsi="Times New Roman" w:cs="Times New Roman"/>
          <w:sz w:val="24"/>
          <w:szCs w:val="24"/>
        </w:rPr>
        <w:t>The deaf/hearing impaired student should designate hand signals with other riders that allow the student to safely navigate the course.</w:t>
      </w:r>
    </w:p>
    <w:p w:rsidR="00B7371E" w:rsidRDefault="00B7371E" w:rsidP="00B7371E">
      <w:pPr>
        <w:spacing w:line="240" w:lineRule="auto"/>
        <w:rPr>
          <w:rFonts w:ascii="Times New Roman" w:hAnsi="Times New Roman" w:cs="Times New Roman"/>
          <w:b/>
          <w:i/>
          <w:sz w:val="24"/>
          <w:szCs w:val="24"/>
        </w:rPr>
      </w:pPr>
      <w:r>
        <w:rPr>
          <w:rFonts w:ascii="Times New Roman" w:hAnsi="Times New Roman" w:cs="Times New Roman"/>
          <w:b/>
          <w:i/>
          <w:sz w:val="24"/>
          <w:szCs w:val="24"/>
        </w:rPr>
        <w:t>Sport: Boating</w:t>
      </w:r>
    </w:p>
    <w:p w:rsidR="00B7371E" w:rsidRDefault="00B7371E" w:rsidP="00B7371E">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B7371E" w:rsidRDefault="00B7371E" w:rsidP="00B7371E">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A student that is orthopedically impaired can place a soft mat in the boat to allow for a soft transfer from the dock to the boat.</w:t>
      </w:r>
    </w:p>
    <w:p w:rsidR="00B7371E" w:rsidRDefault="00B7371E" w:rsidP="00B7371E">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Individuals with poor arm strength/mobility can use shorter oars/paddles to allow for more mobility.</w:t>
      </w:r>
    </w:p>
    <w:p w:rsidR="00C32079" w:rsidRDefault="00C32079" w:rsidP="00B7371E">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Personal flotation devices should be in any boat and attached the orthopedically impaired individual, to prevent drowning.</w:t>
      </w:r>
    </w:p>
    <w:p w:rsidR="00C32079" w:rsidRDefault="00C32079" w:rsidP="00B7371E">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Individuals that need support to sit should be in boats equipped with back rests or harnesses to prevent the person from falling.</w:t>
      </w:r>
    </w:p>
    <w:p w:rsidR="00C32079" w:rsidRDefault="00C32079" w:rsidP="00C32079">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r w:rsidR="00397F75">
        <w:rPr>
          <w:rFonts w:ascii="Times New Roman" w:hAnsi="Times New Roman" w:cs="Times New Roman"/>
          <w:sz w:val="24"/>
          <w:szCs w:val="24"/>
        </w:rPr>
        <w:t>:</w:t>
      </w:r>
    </w:p>
    <w:p w:rsidR="00C32079" w:rsidRDefault="00C32079"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 student that is visually impaired can be partner</w:t>
      </w:r>
      <w:r w:rsidR="00F832B4">
        <w:rPr>
          <w:rFonts w:ascii="Times New Roman" w:hAnsi="Times New Roman" w:cs="Times New Roman"/>
          <w:sz w:val="24"/>
          <w:szCs w:val="24"/>
        </w:rPr>
        <w:t>ed</w:t>
      </w:r>
      <w:r>
        <w:rPr>
          <w:rFonts w:ascii="Times New Roman" w:hAnsi="Times New Roman" w:cs="Times New Roman"/>
          <w:sz w:val="24"/>
          <w:szCs w:val="24"/>
        </w:rPr>
        <w:t xml:space="preserve"> with a student that has g</w:t>
      </w:r>
      <w:r w:rsidR="00F832B4">
        <w:rPr>
          <w:rFonts w:ascii="Times New Roman" w:hAnsi="Times New Roman" w:cs="Times New Roman"/>
          <w:sz w:val="24"/>
          <w:szCs w:val="24"/>
        </w:rPr>
        <w:t>ood vision and allow that student</w:t>
      </w:r>
      <w:r>
        <w:rPr>
          <w:rFonts w:ascii="Times New Roman" w:hAnsi="Times New Roman" w:cs="Times New Roman"/>
          <w:sz w:val="24"/>
          <w:szCs w:val="24"/>
        </w:rPr>
        <w:t xml:space="preserve"> to steer and direct the canoe/boat while the visually impaired student paddles/oars.</w:t>
      </w:r>
    </w:p>
    <w:p w:rsidR="00C32079" w:rsidRDefault="00C32079" w:rsidP="00C32079">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r w:rsidR="00397F75">
        <w:rPr>
          <w:rFonts w:ascii="Times New Roman" w:hAnsi="Times New Roman" w:cs="Times New Roman"/>
          <w:sz w:val="24"/>
          <w:szCs w:val="24"/>
        </w:rPr>
        <w:t>:</w:t>
      </w:r>
    </w:p>
    <w:p w:rsidR="00C32079" w:rsidRDefault="00C32079"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The deaf/hearing impaired student should designate hand signals with his/her boat partner in order to distinguish which side of the boat to paddle/oar or when to stop.</w:t>
      </w:r>
    </w:p>
    <w:p w:rsidR="00C32079" w:rsidRDefault="00C32079" w:rsidP="00C32079">
      <w:pPr>
        <w:spacing w:line="240" w:lineRule="auto"/>
        <w:rPr>
          <w:rFonts w:ascii="Times New Roman" w:hAnsi="Times New Roman" w:cs="Times New Roman"/>
          <w:b/>
          <w:i/>
          <w:sz w:val="24"/>
          <w:szCs w:val="24"/>
        </w:rPr>
      </w:pPr>
      <w:r>
        <w:rPr>
          <w:rFonts w:ascii="Times New Roman" w:hAnsi="Times New Roman" w:cs="Times New Roman"/>
          <w:b/>
          <w:i/>
          <w:sz w:val="24"/>
          <w:szCs w:val="24"/>
        </w:rPr>
        <w:t>Sport: Bowling</w:t>
      </w:r>
    </w:p>
    <w:p w:rsidR="00C32079" w:rsidRDefault="00C32079" w:rsidP="00C32079">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C32079" w:rsidRDefault="00F832B4"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 student</w:t>
      </w:r>
      <w:r w:rsidR="00C32079">
        <w:rPr>
          <w:rFonts w:ascii="Times New Roman" w:hAnsi="Times New Roman" w:cs="Times New Roman"/>
          <w:sz w:val="24"/>
          <w:szCs w:val="24"/>
        </w:rPr>
        <w:t xml:space="preserve"> with poor muscular strength can use lighter weight bowling balls and pins in order to effectively roll the bowling ball and knock pins down.</w:t>
      </w:r>
    </w:p>
    <w:p w:rsidR="00C32079" w:rsidRDefault="00F832B4"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 student</w:t>
      </w:r>
      <w:r w:rsidR="00C32079">
        <w:rPr>
          <w:rFonts w:ascii="Times New Roman" w:hAnsi="Times New Roman" w:cs="Times New Roman"/>
          <w:sz w:val="24"/>
          <w:szCs w:val="24"/>
        </w:rPr>
        <w:t xml:space="preserve"> with poor hand/finger strength can use a bowling ball with a handle</w:t>
      </w:r>
      <w:r>
        <w:rPr>
          <w:rFonts w:ascii="Times New Roman" w:hAnsi="Times New Roman" w:cs="Times New Roman"/>
          <w:sz w:val="24"/>
          <w:szCs w:val="24"/>
        </w:rPr>
        <w:t xml:space="preserve"> that retracts when rolled</w:t>
      </w:r>
      <w:r w:rsidR="00C32079">
        <w:rPr>
          <w:rFonts w:ascii="Times New Roman" w:hAnsi="Times New Roman" w:cs="Times New Roman"/>
          <w:sz w:val="24"/>
          <w:szCs w:val="24"/>
        </w:rPr>
        <w:t xml:space="preserve">. This adaptation allows the individual to effectively grasp the ball and </w:t>
      </w:r>
      <w:r>
        <w:rPr>
          <w:rFonts w:ascii="Times New Roman" w:hAnsi="Times New Roman" w:cs="Times New Roman"/>
          <w:sz w:val="24"/>
          <w:szCs w:val="24"/>
        </w:rPr>
        <w:t>roll it without having to use finger holes.</w:t>
      </w:r>
    </w:p>
    <w:p w:rsidR="00F832B4" w:rsidRDefault="00F832B4"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 student who uses a wheelchair can use a metal rack to align the ball with the pins and push the ball down the rack.</w:t>
      </w:r>
    </w:p>
    <w:p w:rsidR="00F832B4" w:rsidRDefault="00F832B4" w:rsidP="00C32079">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 student who uses a wheelchair can also use a prod or some type of long apparatus to push the bowling ball from his/her wheelchair.</w:t>
      </w:r>
    </w:p>
    <w:p w:rsidR="00F832B4" w:rsidRDefault="00F832B4" w:rsidP="00F832B4">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r w:rsidR="00397F75">
        <w:rPr>
          <w:rFonts w:ascii="Times New Roman" w:hAnsi="Times New Roman" w:cs="Times New Roman"/>
          <w:sz w:val="24"/>
          <w:szCs w:val="24"/>
        </w:rPr>
        <w:t>:</w:t>
      </w:r>
    </w:p>
    <w:p w:rsidR="00F832B4" w:rsidRDefault="00F832B4" w:rsidP="00F832B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A student that is visually impaired can use the same metal rack that was employed for the orthopedically impaired student. He/she should be assigned a partner to help line up the rack with the pens but then be allowed to push the bowling ball down the rack.</w:t>
      </w:r>
    </w:p>
    <w:p w:rsidR="00F832B4" w:rsidRDefault="00F832B4" w:rsidP="00F832B4">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r w:rsidR="00397F75">
        <w:rPr>
          <w:rFonts w:ascii="Times New Roman" w:hAnsi="Times New Roman" w:cs="Times New Roman"/>
          <w:sz w:val="24"/>
          <w:szCs w:val="24"/>
        </w:rPr>
        <w:t>:</w:t>
      </w:r>
    </w:p>
    <w:p w:rsidR="00F832B4" w:rsidRDefault="00F832B4" w:rsidP="00F832B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A deaf/hearing impaired student can designate hand signals with fellow students and the teacher to identify when it is alright to bowl and when it is not.</w:t>
      </w:r>
    </w:p>
    <w:p w:rsidR="00F832B4" w:rsidRDefault="00F832B4" w:rsidP="00F832B4">
      <w:pPr>
        <w:spacing w:line="240" w:lineRule="auto"/>
        <w:rPr>
          <w:rFonts w:ascii="Times New Roman" w:hAnsi="Times New Roman" w:cs="Times New Roman"/>
          <w:b/>
          <w:i/>
          <w:sz w:val="24"/>
          <w:szCs w:val="24"/>
        </w:rPr>
      </w:pPr>
      <w:r>
        <w:rPr>
          <w:rFonts w:ascii="Times New Roman" w:hAnsi="Times New Roman" w:cs="Times New Roman"/>
          <w:b/>
          <w:i/>
          <w:sz w:val="24"/>
          <w:szCs w:val="24"/>
        </w:rPr>
        <w:t>Sport: Downhill Skiing</w:t>
      </w:r>
    </w:p>
    <w:p w:rsidR="00F832B4" w:rsidRDefault="00F832B4" w:rsidP="00F832B4">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F832B4" w:rsidRDefault="00F84903" w:rsidP="00F832B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A student who is orthopedically impaired should first strive to find a well-balanced ski-stance. This should be done on level ground with a partner to prevent falling. The goal is to have the skis parallel, with knees flexed, back straight, and weight evenly distributed.</w:t>
      </w:r>
    </w:p>
    <w:p w:rsidR="00F84903" w:rsidRDefault="00F84903" w:rsidP="00F832B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The orthopedically impaired student should first be proficient at walking with skis on level group before a hill or slope is attempted.</w:t>
      </w:r>
    </w:p>
    <w:p w:rsidR="00F84903" w:rsidRDefault="00F84903" w:rsidP="00F832B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Different types of skis can also be employed. The adapted skis can come in the form of three or four track skis. These allow the individual to maintain better balance than what would have been possible on a two-track ski.</w:t>
      </w:r>
    </w:p>
    <w:p w:rsidR="00F84903" w:rsidRDefault="00F84903" w:rsidP="00F84903">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r w:rsidR="00397F75">
        <w:rPr>
          <w:rFonts w:ascii="Times New Roman" w:hAnsi="Times New Roman" w:cs="Times New Roman"/>
          <w:sz w:val="24"/>
          <w:szCs w:val="24"/>
        </w:rPr>
        <w:t>:</w:t>
      </w:r>
    </w:p>
    <w:p w:rsidR="00F84903" w:rsidRDefault="00F84903" w:rsidP="00F84903">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student that is visually impaired can be paired with a sighted partner. If the individual is completely blind the sighted person should ski behind the visually impaired student and shout out directions for the chosen path to avoid obstacle. If the individual is only partially visually impaired he/she can ski behind the sighted person and follow his/her led.</w:t>
      </w:r>
    </w:p>
    <w:p w:rsidR="00F84903" w:rsidRDefault="00F84903" w:rsidP="00F84903">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r w:rsidR="00397F75">
        <w:rPr>
          <w:rFonts w:ascii="Times New Roman" w:hAnsi="Times New Roman" w:cs="Times New Roman"/>
          <w:sz w:val="24"/>
          <w:szCs w:val="24"/>
        </w:rPr>
        <w:t>:</w:t>
      </w:r>
    </w:p>
    <w:p w:rsidR="00F84903" w:rsidRDefault="00397F75" w:rsidP="00F84903">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deaf/hearing impaired student should designate hand signals with fellow students in order to identify when to speed up, slow down, turn left, or turn right.</w:t>
      </w:r>
    </w:p>
    <w:p w:rsidR="00397F75" w:rsidRDefault="00397F75" w:rsidP="00397F75">
      <w:pPr>
        <w:spacing w:line="240" w:lineRule="auto"/>
        <w:rPr>
          <w:rFonts w:ascii="Times New Roman" w:hAnsi="Times New Roman" w:cs="Times New Roman"/>
          <w:b/>
          <w:i/>
          <w:sz w:val="24"/>
          <w:szCs w:val="24"/>
        </w:rPr>
      </w:pPr>
    </w:p>
    <w:p w:rsidR="00397F75" w:rsidRDefault="00397F75" w:rsidP="00397F75">
      <w:pPr>
        <w:spacing w:line="240" w:lineRule="auto"/>
        <w:rPr>
          <w:rFonts w:ascii="Times New Roman" w:hAnsi="Times New Roman" w:cs="Times New Roman"/>
          <w:b/>
          <w:i/>
          <w:sz w:val="24"/>
          <w:szCs w:val="24"/>
        </w:rPr>
      </w:pPr>
    </w:p>
    <w:p w:rsidR="00397F75" w:rsidRDefault="00397F75" w:rsidP="00397F75">
      <w:pPr>
        <w:spacing w:line="240" w:lineRule="auto"/>
        <w:rPr>
          <w:rFonts w:ascii="Times New Roman" w:hAnsi="Times New Roman" w:cs="Times New Roman"/>
          <w:b/>
          <w:i/>
          <w:sz w:val="24"/>
          <w:szCs w:val="24"/>
        </w:rPr>
      </w:pPr>
    </w:p>
    <w:p w:rsidR="00397F75" w:rsidRDefault="00397F75" w:rsidP="00397F75">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Sport: Frisbee Disc</w:t>
      </w:r>
    </w:p>
    <w:p w:rsidR="00397F75" w:rsidRDefault="00397F75" w:rsidP="00397F75">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397F75" w:rsidRDefault="00397F75" w:rsidP="00397F7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student who uses a wheelchair can still participate with minor adaptations because arm strength and mobility are the main components of most Frisbee games.</w:t>
      </w:r>
    </w:p>
    <w:p w:rsidR="00397F75" w:rsidRDefault="00397F75" w:rsidP="00397F7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student who has poor hand/arm strength can use a Frisbee called the Quad-Bee, this Frisbee has two adaptive clips that allow the student to grasp the Frisbee, hold it and throw.</w:t>
      </w:r>
    </w:p>
    <w:p w:rsidR="00397F75" w:rsidRDefault="00397F75" w:rsidP="00397F75">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397F75" w:rsidRDefault="00397F75" w:rsidP="00397F75">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 student with a visual impairment can compete in throwing for distance activities. It is especially helpful if a sound emitting Frisbee is employed because this allows the student to find his/her Frisbee without assistance and gives the person a sense of freedom.</w:t>
      </w:r>
    </w:p>
    <w:p w:rsidR="00397F75" w:rsidRDefault="00397F75" w:rsidP="00397F75">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p>
    <w:p w:rsidR="00397F75" w:rsidRDefault="00397F75" w:rsidP="00397F75">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A student with a deaf/hearing impairment can designate hand signals with other classmates in order to identify when to throw, where to throw, or how hard to throw. </w:t>
      </w:r>
    </w:p>
    <w:p w:rsidR="00397F75" w:rsidRDefault="00397F75" w:rsidP="00397F75">
      <w:pPr>
        <w:spacing w:line="240" w:lineRule="auto"/>
        <w:rPr>
          <w:rFonts w:ascii="Times New Roman" w:hAnsi="Times New Roman" w:cs="Times New Roman"/>
          <w:b/>
          <w:i/>
          <w:sz w:val="24"/>
          <w:szCs w:val="24"/>
        </w:rPr>
      </w:pPr>
      <w:r>
        <w:rPr>
          <w:rFonts w:ascii="Times New Roman" w:hAnsi="Times New Roman" w:cs="Times New Roman"/>
          <w:b/>
          <w:i/>
          <w:sz w:val="24"/>
          <w:szCs w:val="24"/>
        </w:rPr>
        <w:t>Sport: Golf</w:t>
      </w:r>
    </w:p>
    <w:p w:rsidR="00394BDC" w:rsidRDefault="00394BDC" w:rsidP="00397F75">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394BDC" w:rsidRDefault="00394BDC" w:rsidP="00394BD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 golf cart is a suitable adaptation for a student who is not able to walk long distances but can still swing a golf club.</w:t>
      </w:r>
    </w:p>
    <w:p w:rsidR="00394BDC" w:rsidRDefault="00394BDC" w:rsidP="00394BD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Some golf carts have been designed for students with paralysis or the inability to walk. They usually come equipped with a swivel seat that allows the student to swing the golf club without leaving his/her seat.</w:t>
      </w:r>
    </w:p>
    <w:p w:rsidR="00394BDC" w:rsidRDefault="00394BDC" w:rsidP="00394BD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Students with missing fingers or arms can still participate in golf by adjusting their grip. This is usually done by the student until he/she finds an adapted grip that is comfortable. An item called the golf glove can also be used. It acts as a holding agent for the hand and golf club with a Velcro strap.</w:t>
      </w:r>
    </w:p>
    <w:p w:rsidR="00394BDC" w:rsidRDefault="00394BDC" w:rsidP="00394BDC">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394BDC" w:rsidRDefault="006A2BC5" w:rsidP="00394BDC">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 student with a visual impairment can use a sound device to find the holes. The sound producing device should be placed near the holes (especially for putting) so the golfer and key in on the sound and find the hole.</w:t>
      </w:r>
    </w:p>
    <w:p w:rsidR="006A2BC5" w:rsidRDefault="006A2BC5" w:rsidP="006A2BC5">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p>
    <w:p w:rsidR="006A2BC5" w:rsidRDefault="006A2BC5" w:rsidP="006A2BC5">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The game of golf should be able to be played by a student with a hearing impairment with little or no adaptations.</w:t>
      </w:r>
    </w:p>
    <w:p w:rsidR="006A2BC5" w:rsidRDefault="006A2BC5" w:rsidP="006A2BC5">
      <w:pPr>
        <w:spacing w:line="240" w:lineRule="auto"/>
        <w:rPr>
          <w:rFonts w:ascii="Times New Roman" w:hAnsi="Times New Roman" w:cs="Times New Roman"/>
          <w:sz w:val="24"/>
          <w:szCs w:val="24"/>
        </w:rPr>
      </w:pPr>
    </w:p>
    <w:p w:rsidR="006A2BC5" w:rsidRDefault="006A2BC5" w:rsidP="006A2BC5">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Sport: Roller Skating</w:t>
      </w:r>
    </w:p>
    <w:p w:rsidR="006A2BC5" w:rsidRDefault="006A2BC5" w:rsidP="006A2BC5">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6A2BC5" w:rsidRDefault="001C79B6" w:rsidP="006A2BC5">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 student with balance problems can skate on a carpet surface; this reduces the speed at which a person can travel thus reducing the chance of falling.</w:t>
      </w:r>
    </w:p>
    <w:p w:rsidR="001C79B6" w:rsidRDefault="001C79B6" w:rsidP="006A2BC5">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 rope can be strung from one end of the skating area to the other. This will allow the students to hold onto the rope for balance, but still be on fully functional skates.</w:t>
      </w:r>
    </w:p>
    <w:p w:rsidR="001C79B6" w:rsidRDefault="001C79B6" w:rsidP="001C79B6">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1C79B6" w:rsidRDefault="001C79B6" w:rsidP="001C79B6">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 student with a visual impairment can be partnered with a sighted classmate. The sighted classmate should skate behind the visually impaired student and call out verbal cues relating to stopping and direction of turn.</w:t>
      </w:r>
    </w:p>
    <w:p w:rsidR="001C79B6" w:rsidRDefault="001C79B6" w:rsidP="001C79B6">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p>
    <w:p w:rsidR="001C79B6" w:rsidRDefault="001C79B6" w:rsidP="001C79B6">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 student with a deaf/hearing impairment should designate hand signals with classmates and the teacher. These signals should indicate when to start and stop along with any additional instructions the teacher may need to give.</w:t>
      </w:r>
    </w:p>
    <w:p w:rsidR="001C79B6" w:rsidRDefault="001C79B6" w:rsidP="001C79B6">
      <w:pPr>
        <w:spacing w:line="240" w:lineRule="auto"/>
        <w:rPr>
          <w:rFonts w:ascii="Times New Roman" w:hAnsi="Times New Roman" w:cs="Times New Roman"/>
          <w:b/>
          <w:i/>
          <w:sz w:val="24"/>
          <w:szCs w:val="24"/>
        </w:rPr>
      </w:pPr>
      <w:r>
        <w:rPr>
          <w:rFonts w:ascii="Times New Roman" w:hAnsi="Times New Roman" w:cs="Times New Roman"/>
          <w:b/>
          <w:i/>
          <w:sz w:val="24"/>
          <w:szCs w:val="24"/>
        </w:rPr>
        <w:t>Sport: Ice Skating</w:t>
      </w:r>
    </w:p>
    <w:p w:rsidR="001C79B6" w:rsidRDefault="001C79B6" w:rsidP="001C79B6">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1C79B6" w:rsidRDefault="001C79B6" w:rsidP="001C79B6">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A student that uses a wheelchair can still enjoy ice skating by using </w:t>
      </w:r>
      <w:r w:rsidR="00D06965">
        <w:rPr>
          <w:rFonts w:ascii="Times New Roman" w:hAnsi="Times New Roman" w:cs="Times New Roman"/>
          <w:sz w:val="24"/>
          <w:szCs w:val="24"/>
        </w:rPr>
        <w:t>wheelchair runners. These devices allow the student to take his/her wheelchair on the ice and move around.</w:t>
      </w:r>
    </w:p>
    <w:p w:rsidR="00D06965" w:rsidRDefault="00D06965" w:rsidP="001C79B6">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 student with poor balance can be assigned a partner who is a well-balanced skater. They should interlock arms or hold hands in order to stabilize one another and prevent falls.</w:t>
      </w:r>
    </w:p>
    <w:p w:rsidR="00D06965" w:rsidRPr="00D06965" w:rsidRDefault="00D06965" w:rsidP="00D06965">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D06965" w:rsidRDefault="00C32079" w:rsidP="00D06965">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6965">
        <w:rPr>
          <w:rFonts w:ascii="Times New Roman" w:hAnsi="Times New Roman" w:cs="Times New Roman"/>
          <w:sz w:val="24"/>
          <w:szCs w:val="24"/>
        </w:rPr>
        <w:t>A student with a visual impairment can be partnered with a sighted classmate. The sighted classmate should skate behind the visually impaired student and call out verbal cues relating to stopping and direction of turn.</w:t>
      </w:r>
    </w:p>
    <w:p w:rsidR="00D06965" w:rsidRDefault="00D06965" w:rsidP="00D06965">
      <w:pPr>
        <w:spacing w:line="240" w:lineRule="auto"/>
        <w:rPr>
          <w:rFonts w:ascii="Times New Roman" w:hAnsi="Times New Roman" w:cs="Times New Roman"/>
          <w:sz w:val="24"/>
          <w:szCs w:val="24"/>
        </w:rPr>
      </w:pPr>
      <w:r>
        <w:rPr>
          <w:rFonts w:ascii="Times New Roman" w:hAnsi="Times New Roman" w:cs="Times New Roman"/>
          <w:sz w:val="24"/>
          <w:szCs w:val="24"/>
        </w:rPr>
        <w:t>Deaf/Hearing Impairment:</w:t>
      </w:r>
    </w:p>
    <w:p w:rsidR="00D06965" w:rsidRDefault="00D06965" w:rsidP="00D06965">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 student with a deaf/hearing impairment should designate hand signals with classmates and the teacher. These signals should indicate when to start and stop along with any additional instructions the teacher may need to give.</w:t>
      </w:r>
    </w:p>
    <w:p w:rsidR="00D06965" w:rsidRDefault="00D06965" w:rsidP="00D06965">
      <w:pPr>
        <w:spacing w:line="240" w:lineRule="auto"/>
        <w:rPr>
          <w:rFonts w:ascii="Times New Roman" w:hAnsi="Times New Roman" w:cs="Times New Roman"/>
          <w:b/>
          <w:i/>
          <w:sz w:val="24"/>
          <w:szCs w:val="24"/>
        </w:rPr>
      </w:pPr>
    </w:p>
    <w:p w:rsidR="00D06965" w:rsidRDefault="00D06965" w:rsidP="00D06965">
      <w:pPr>
        <w:spacing w:line="240" w:lineRule="auto"/>
        <w:rPr>
          <w:rFonts w:ascii="Times New Roman" w:hAnsi="Times New Roman" w:cs="Times New Roman"/>
          <w:b/>
          <w:i/>
          <w:sz w:val="24"/>
          <w:szCs w:val="24"/>
        </w:rPr>
      </w:pPr>
    </w:p>
    <w:p w:rsidR="00D06965" w:rsidRDefault="00D06965" w:rsidP="00D06965">
      <w:pPr>
        <w:spacing w:line="240" w:lineRule="auto"/>
        <w:rPr>
          <w:rFonts w:ascii="Times New Roman" w:hAnsi="Times New Roman" w:cs="Times New Roman"/>
          <w:b/>
          <w:i/>
          <w:sz w:val="24"/>
          <w:szCs w:val="24"/>
        </w:rPr>
      </w:pPr>
    </w:p>
    <w:p w:rsidR="00D06965" w:rsidRDefault="00D06965" w:rsidP="00D06965">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Sport: Track and Field</w:t>
      </w:r>
    </w:p>
    <w:p w:rsidR="00D06965" w:rsidRDefault="00D06965" w:rsidP="00D06965">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D06965" w:rsidRDefault="00D06965" w:rsidP="00D06965">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It is very important for the teacher to designate events that the orthopedically impaired student will succeed in. For example, students with upper-limb disabilities can participate in running and jumping events. Students with lower-limb disabilities can participate in throwing events.</w:t>
      </w:r>
    </w:p>
    <w:p w:rsidR="00D06965" w:rsidRDefault="00D06965" w:rsidP="00D06965">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 student with lower-limb disabilities can still participate in running events by modifying the activity. For example, a wheel chair “running” event can be held to see how fast a student can wheel themselves one hundred or more meters.</w:t>
      </w:r>
    </w:p>
    <w:p w:rsidR="00E879E7" w:rsidRDefault="00E879E7" w:rsidP="00D06965">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Students with poor upper body strength can still participate in throwing events by making a few minor adaptations. The items being thrown can be reduced in weight. For example, instead of throwing a typical shot put the student can still use correct shot put form but instead throw a softball.</w:t>
      </w:r>
    </w:p>
    <w:p w:rsidR="00D06965" w:rsidRDefault="00D06965" w:rsidP="00D06965">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r>
        <w:rPr>
          <w:rFonts w:ascii="Times New Roman" w:hAnsi="Times New Roman" w:cs="Times New Roman"/>
          <w:sz w:val="24"/>
          <w:szCs w:val="24"/>
        </w:rPr>
        <w:br/>
      </w:r>
    </w:p>
    <w:p w:rsidR="00D06965" w:rsidRDefault="00E879E7" w:rsidP="00D0696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A visual impaired student can run behind or next to a sighted student who helps give them directions throughout the run.</w:t>
      </w:r>
    </w:p>
    <w:p w:rsidR="00E879E7" w:rsidRDefault="00E879E7" w:rsidP="00D0696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The high jump and long jump can also be performed from a stationary position to prevent falls.</w:t>
      </w:r>
    </w:p>
    <w:p w:rsidR="00E879E7" w:rsidRDefault="00E879E7" w:rsidP="00E879E7">
      <w:pPr>
        <w:spacing w:line="240" w:lineRule="auto"/>
        <w:rPr>
          <w:rFonts w:ascii="Times New Roman" w:hAnsi="Times New Roman" w:cs="Times New Roman"/>
          <w:sz w:val="24"/>
          <w:szCs w:val="24"/>
        </w:rPr>
      </w:pPr>
      <w:r>
        <w:rPr>
          <w:rFonts w:ascii="Times New Roman" w:hAnsi="Times New Roman" w:cs="Times New Roman"/>
          <w:sz w:val="24"/>
          <w:szCs w:val="24"/>
        </w:rPr>
        <w:t xml:space="preserve">Deaf/Hearing Impairment: </w:t>
      </w:r>
    </w:p>
    <w:p w:rsidR="00E879E7" w:rsidRDefault="00E879E7" w:rsidP="00E879E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A student with a deaf/hearing impairment should create hand signals with the teacher and other classmates. These signals should include when to start and stop a race. They may also include when it is ok to throw or not to throw in throwing events.</w:t>
      </w:r>
    </w:p>
    <w:p w:rsidR="00E879E7" w:rsidRDefault="00E879E7" w:rsidP="00E879E7">
      <w:pPr>
        <w:spacing w:line="240" w:lineRule="auto"/>
        <w:rPr>
          <w:rFonts w:ascii="Times New Roman" w:hAnsi="Times New Roman" w:cs="Times New Roman"/>
          <w:b/>
          <w:i/>
          <w:sz w:val="24"/>
          <w:szCs w:val="24"/>
        </w:rPr>
      </w:pPr>
      <w:r>
        <w:rPr>
          <w:rFonts w:ascii="Times New Roman" w:hAnsi="Times New Roman" w:cs="Times New Roman"/>
          <w:b/>
          <w:i/>
          <w:sz w:val="24"/>
          <w:szCs w:val="24"/>
        </w:rPr>
        <w:t>Sport: Walking</w:t>
      </w:r>
    </w:p>
    <w:p w:rsidR="00E879E7" w:rsidRDefault="00E879E7" w:rsidP="00E879E7">
      <w:pPr>
        <w:spacing w:line="240" w:lineRule="auto"/>
        <w:rPr>
          <w:rFonts w:ascii="Times New Roman" w:hAnsi="Times New Roman" w:cs="Times New Roman"/>
          <w:sz w:val="24"/>
          <w:szCs w:val="24"/>
        </w:rPr>
      </w:pPr>
      <w:r>
        <w:rPr>
          <w:rFonts w:ascii="Times New Roman" w:hAnsi="Times New Roman" w:cs="Times New Roman"/>
          <w:sz w:val="24"/>
          <w:szCs w:val="24"/>
        </w:rPr>
        <w:t>Orthopedic Impairment:</w:t>
      </w:r>
    </w:p>
    <w:p w:rsidR="00E879E7" w:rsidRPr="00E879E7" w:rsidRDefault="00E879E7" w:rsidP="00E879E7">
      <w:pPr>
        <w:pStyle w:val="ListParagraph"/>
        <w:numPr>
          <w:ilvl w:val="0"/>
          <w:numId w:val="18"/>
        </w:numPr>
        <w:spacing w:line="240" w:lineRule="auto"/>
        <w:rPr>
          <w:rFonts w:ascii="Times New Roman" w:hAnsi="Times New Roman" w:cs="Times New Roman"/>
          <w:i/>
          <w:sz w:val="24"/>
          <w:szCs w:val="24"/>
        </w:rPr>
      </w:pPr>
      <w:r>
        <w:rPr>
          <w:rFonts w:ascii="Times New Roman" w:hAnsi="Times New Roman" w:cs="Times New Roman"/>
          <w:sz w:val="24"/>
          <w:szCs w:val="24"/>
        </w:rPr>
        <w:t>The course may need to be adjusted for students who use walking devices or wheelchairs. These adaptations could include leveling out the course, removing obstacles, or just shortening the overall distance.</w:t>
      </w:r>
    </w:p>
    <w:p w:rsidR="00E879E7" w:rsidRPr="00E879E7" w:rsidRDefault="00E879E7" w:rsidP="00E879E7">
      <w:pPr>
        <w:pStyle w:val="ListParagraph"/>
        <w:numPr>
          <w:ilvl w:val="0"/>
          <w:numId w:val="18"/>
        </w:numPr>
        <w:spacing w:line="240" w:lineRule="auto"/>
        <w:rPr>
          <w:rFonts w:ascii="Times New Roman" w:hAnsi="Times New Roman" w:cs="Times New Roman"/>
          <w:i/>
          <w:sz w:val="24"/>
          <w:szCs w:val="24"/>
        </w:rPr>
      </w:pPr>
      <w:r>
        <w:rPr>
          <w:rFonts w:ascii="Times New Roman" w:hAnsi="Times New Roman" w:cs="Times New Roman"/>
          <w:sz w:val="24"/>
          <w:szCs w:val="24"/>
        </w:rPr>
        <w:t>A partner system can be used for students who have poor balance to prevent falls.</w:t>
      </w:r>
    </w:p>
    <w:p w:rsidR="00E879E7" w:rsidRPr="006924D5" w:rsidRDefault="00E879E7" w:rsidP="00E879E7">
      <w:pPr>
        <w:pStyle w:val="ListParagraph"/>
        <w:numPr>
          <w:ilvl w:val="0"/>
          <w:numId w:val="18"/>
        </w:numPr>
        <w:spacing w:line="240" w:lineRule="auto"/>
        <w:rPr>
          <w:rFonts w:ascii="Times New Roman" w:hAnsi="Times New Roman" w:cs="Times New Roman"/>
          <w:i/>
          <w:sz w:val="24"/>
          <w:szCs w:val="24"/>
        </w:rPr>
      </w:pPr>
      <w:r>
        <w:rPr>
          <w:rFonts w:ascii="Times New Roman" w:hAnsi="Times New Roman" w:cs="Times New Roman"/>
          <w:sz w:val="24"/>
          <w:szCs w:val="24"/>
        </w:rPr>
        <w:t xml:space="preserve">A partner system can also be used for </w:t>
      </w:r>
      <w:r w:rsidR="006924D5">
        <w:rPr>
          <w:rFonts w:ascii="Times New Roman" w:hAnsi="Times New Roman" w:cs="Times New Roman"/>
          <w:sz w:val="24"/>
          <w:szCs w:val="24"/>
        </w:rPr>
        <w:t>obese students who may need monitoring or encouragement to complete the course.</w:t>
      </w:r>
    </w:p>
    <w:p w:rsidR="006924D5" w:rsidRDefault="006924D5" w:rsidP="006924D5">
      <w:pPr>
        <w:spacing w:line="240" w:lineRule="auto"/>
        <w:rPr>
          <w:rFonts w:ascii="Times New Roman" w:hAnsi="Times New Roman" w:cs="Times New Roman"/>
          <w:sz w:val="24"/>
          <w:szCs w:val="24"/>
        </w:rPr>
      </w:pPr>
      <w:r>
        <w:rPr>
          <w:rFonts w:ascii="Times New Roman" w:hAnsi="Times New Roman" w:cs="Times New Roman"/>
          <w:sz w:val="24"/>
          <w:szCs w:val="24"/>
        </w:rPr>
        <w:t>Visual Impairment:</w:t>
      </w:r>
    </w:p>
    <w:p w:rsidR="006924D5" w:rsidRDefault="006924D5" w:rsidP="006924D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Bright colored markers can be placed throughout the course to help the student along the correct path if he/she wants to walk independently.</w:t>
      </w:r>
    </w:p>
    <w:p w:rsidR="006924D5" w:rsidRDefault="006924D5" w:rsidP="006924D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Group walking can also be employed so the visually impaired student can walk with others and follow their path.</w:t>
      </w:r>
    </w:p>
    <w:p w:rsidR="006924D5" w:rsidRDefault="006924D5" w:rsidP="006924D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Deaf/Hearing Impairment:</w:t>
      </w:r>
    </w:p>
    <w:p w:rsidR="006924D5" w:rsidRPr="006924D5" w:rsidRDefault="006924D5" w:rsidP="006924D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No major adaptations should be needed for students with deaf/hearing impairments. Some minor adaptations may include hand signals to tell the student when it is time to finish the walk and head in.</w:t>
      </w:r>
    </w:p>
    <w:p w:rsidR="00D06965" w:rsidRPr="00D06965" w:rsidRDefault="00D06965" w:rsidP="00D06965">
      <w:pPr>
        <w:pStyle w:val="ListParagraph"/>
        <w:spacing w:line="240" w:lineRule="auto"/>
        <w:ind w:left="1440"/>
        <w:rPr>
          <w:rFonts w:ascii="Times New Roman" w:hAnsi="Times New Roman" w:cs="Times New Roman"/>
          <w:sz w:val="24"/>
          <w:szCs w:val="24"/>
        </w:rPr>
      </w:pPr>
    </w:p>
    <w:p w:rsidR="00B7371E" w:rsidRDefault="00B7371E" w:rsidP="00B7371E">
      <w:pPr>
        <w:pStyle w:val="ListParagraph"/>
        <w:spacing w:line="240" w:lineRule="auto"/>
        <w:ind w:left="1125"/>
        <w:rPr>
          <w:rFonts w:ascii="Times New Roman" w:hAnsi="Times New Roman" w:cs="Times New Roman"/>
          <w:sz w:val="24"/>
          <w:szCs w:val="24"/>
        </w:rPr>
      </w:pPr>
    </w:p>
    <w:p w:rsidR="00B7371E" w:rsidRPr="00323DD2" w:rsidRDefault="00B7371E" w:rsidP="00B7371E">
      <w:pPr>
        <w:pStyle w:val="ListParagraph"/>
        <w:spacing w:line="240" w:lineRule="auto"/>
        <w:ind w:left="1125"/>
        <w:rPr>
          <w:rFonts w:ascii="Times New Roman" w:hAnsi="Times New Roman" w:cs="Times New Roman"/>
          <w:sz w:val="24"/>
          <w:szCs w:val="24"/>
        </w:rPr>
      </w:pPr>
    </w:p>
    <w:p w:rsidR="00323DD2" w:rsidRDefault="00323DD2" w:rsidP="00323DD2">
      <w:pPr>
        <w:spacing w:line="480" w:lineRule="auto"/>
        <w:rPr>
          <w:rFonts w:ascii="Times New Roman" w:hAnsi="Times New Roman" w:cs="Times New Roman"/>
          <w:b/>
          <w:i/>
          <w:sz w:val="24"/>
          <w:szCs w:val="24"/>
        </w:rPr>
      </w:pPr>
    </w:p>
    <w:p w:rsidR="00AC3810" w:rsidRDefault="00C61C04" w:rsidP="006924D5">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C61C04" w:rsidRPr="00AC3810" w:rsidRDefault="00C61C04" w:rsidP="00CE5A57">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Dunn, M., &amp; </w:t>
      </w:r>
      <w:proofErr w:type="spellStart"/>
      <w:r>
        <w:rPr>
          <w:rFonts w:ascii="Times New Roman" w:hAnsi="Times New Roman" w:cs="Times New Roman"/>
          <w:sz w:val="24"/>
          <w:szCs w:val="24"/>
        </w:rPr>
        <w:t>Leitschuh</w:t>
      </w:r>
      <w:proofErr w:type="spellEnd"/>
      <w:r>
        <w:rPr>
          <w:rFonts w:ascii="Times New Roman" w:hAnsi="Times New Roman" w:cs="Times New Roman"/>
          <w:sz w:val="24"/>
          <w:szCs w:val="24"/>
        </w:rPr>
        <w:t>, C.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Special physical education.</w:t>
      </w:r>
      <w:proofErr w:type="gramEnd"/>
      <w:r>
        <w:rPr>
          <w:rFonts w:ascii="Times New Roman" w:hAnsi="Times New Roman" w:cs="Times New Roman"/>
          <w:sz w:val="24"/>
          <w:szCs w:val="24"/>
        </w:rPr>
        <w:t xml:space="preserve"> (9</w:t>
      </w:r>
      <w:r w:rsidRPr="00C61C0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00CE5A57">
        <w:rPr>
          <w:rFonts w:ascii="Times New Roman" w:hAnsi="Times New Roman" w:cs="Times New Roman"/>
          <w:sz w:val="24"/>
          <w:szCs w:val="24"/>
        </w:rPr>
        <w:t>d</w:t>
      </w:r>
      <w:proofErr w:type="gramEnd"/>
      <w:r w:rsidR="00CE5A57">
        <w:rPr>
          <w:rFonts w:ascii="Times New Roman" w:hAnsi="Times New Roman" w:cs="Times New Roman"/>
          <w:sz w:val="24"/>
          <w:szCs w:val="24"/>
        </w:rPr>
        <w:t>.) Dubuque, IA: Kendall Hunt Publishing Company.</w:t>
      </w:r>
    </w:p>
    <w:sectPr w:rsidR="00C61C04" w:rsidRPr="00AC3810"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9E7" w:rsidRDefault="00E879E7" w:rsidP="00AC3810">
      <w:pPr>
        <w:spacing w:after="0" w:line="240" w:lineRule="auto"/>
      </w:pPr>
      <w:r>
        <w:separator/>
      </w:r>
    </w:p>
  </w:endnote>
  <w:endnote w:type="continuationSeparator" w:id="1">
    <w:p w:rsidR="00E879E7" w:rsidRDefault="00E879E7" w:rsidP="00AC3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9E7" w:rsidRDefault="00E879E7" w:rsidP="00AC3810">
      <w:pPr>
        <w:spacing w:after="0" w:line="240" w:lineRule="auto"/>
      </w:pPr>
      <w:r>
        <w:separator/>
      </w:r>
    </w:p>
  </w:footnote>
  <w:footnote w:type="continuationSeparator" w:id="1">
    <w:p w:rsidR="00E879E7" w:rsidRDefault="00E879E7" w:rsidP="00AC3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E7" w:rsidRPr="00AC3810" w:rsidRDefault="00E879E7">
    <w:pPr>
      <w:pStyle w:val="Header"/>
      <w:rPr>
        <w:rFonts w:ascii="Times New Roman" w:hAnsi="Times New Roman" w:cs="Times New Roman"/>
        <w:sz w:val="24"/>
        <w:szCs w:val="24"/>
      </w:rPr>
    </w:pPr>
    <w:r>
      <w:tab/>
    </w:r>
    <w:r>
      <w:tab/>
      <w:t xml:space="preserve">Matt </w:t>
    </w:r>
    <w:proofErr w:type="spellStart"/>
    <w:r>
      <w:t>DeGolyer</w:t>
    </w:r>
    <w:proofErr w:type="spellEnd"/>
    <w:r>
      <w:tab/>
    </w:r>
  </w:p>
  <w:p w:rsidR="00E879E7" w:rsidRDefault="00E879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8CF"/>
    <w:multiLevelType w:val="hybridMultilevel"/>
    <w:tmpl w:val="FE583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D3753"/>
    <w:multiLevelType w:val="hybridMultilevel"/>
    <w:tmpl w:val="666A8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1E0A40"/>
    <w:multiLevelType w:val="hybridMultilevel"/>
    <w:tmpl w:val="22E4D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FB691C"/>
    <w:multiLevelType w:val="hybridMultilevel"/>
    <w:tmpl w:val="2A58E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AD3C82"/>
    <w:multiLevelType w:val="hybridMultilevel"/>
    <w:tmpl w:val="F75AE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235DA6"/>
    <w:multiLevelType w:val="hybridMultilevel"/>
    <w:tmpl w:val="824C2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851936"/>
    <w:multiLevelType w:val="hybridMultilevel"/>
    <w:tmpl w:val="CB02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63197"/>
    <w:multiLevelType w:val="hybridMultilevel"/>
    <w:tmpl w:val="F5E60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5B525E"/>
    <w:multiLevelType w:val="hybridMultilevel"/>
    <w:tmpl w:val="FB6C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E6946"/>
    <w:multiLevelType w:val="hybridMultilevel"/>
    <w:tmpl w:val="778E2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DF7ABF"/>
    <w:multiLevelType w:val="hybridMultilevel"/>
    <w:tmpl w:val="7B3E7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075421"/>
    <w:multiLevelType w:val="hybridMultilevel"/>
    <w:tmpl w:val="6748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B21D1B"/>
    <w:multiLevelType w:val="hybridMultilevel"/>
    <w:tmpl w:val="8C76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9237C1"/>
    <w:multiLevelType w:val="hybridMultilevel"/>
    <w:tmpl w:val="45925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2A6FD5"/>
    <w:multiLevelType w:val="hybridMultilevel"/>
    <w:tmpl w:val="0F06D5C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nsid w:val="4A561C70"/>
    <w:multiLevelType w:val="hybridMultilevel"/>
    <w:tmpl w:val="F8601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2C0B55"/>
    <w:multiLevelType w:val="hybridMultilevel"/>
    <w:tmpl w:val="3E6A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9947EA"/>
    <w:multiLevelType w:val="hybridMultilevel"/>
    <w:tmpl w:val="50DE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A7915"/>
    <w:multiLevelType w:val="hybridMultilevel"/>
    <w:tmpl w:val="C4D0D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5C2A93"/>
    <w:multiLevelType w:val="hybridMultilevel"/>
    <w:tmpl w:val="02F4B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6"/>
  </w:num>
  <w:num w:numId="4">
    <w:abstractNumId w:val="10"/>
  </w:num>
  <w:num w:numId="5">
    <w:abstractNumId w:val="14"/>
  </w:num>
  <w:num w:numId="6">
    <w:abstractNumId w:val="9"/>
  </w:num>
  <w:num w:numId="7">
    <w:abstractNumId w:val="18"/>
  </w:num>
  <w:num w:numId="8">
    <w:abstractNumId w:val="5"/>
  </w:num>
  <w:num w:numId="9">
    <w:abstractNumId w:val="7"/>
  </w:num>
  <w:num w:numId="10">
    <w:abstractNumId w:val="16"/>
  </w:num>
  <w:num w:numId="11">
    <w:abstractNumId w:val="15"/>
  </w:num>
  <w:num w:numId="12">
    <w:abstractNumId w:val="11"/>
  </w:num>
  <w:num w:numId="13">
    <w:abstractNumId w:val="1"/>
  </w:num>
  <w:num w:numId="14">
    <w:abstractNumId w:val="2"/>
  </w:num>
  <w:num w:numId="15">
    <w:abstractNumId w:val="19"/>
  </w:num>
  <w:num w:numId="16">
    <w:abstractNumId w:val="3"/>
  </w:num>
  <w:num w:numId="17">
    <w:abstractNumId w:val="0"/>
  </w:num>
  <w:num w:numId="18">
    <w:abstractNumId w:val="12"/>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C3810"/>
    <w:rsid w:val="001C79B6"/>
    <w:rsid w:val="00300464"/>
    <w:rsid w:val="00323DD2"/>
    <w:rsid w:val="00394BDC"/>
    <w:rsid w:val="00397F75"/>
    <w:rsid w:val="00462A17"/>
    <w:rsid w:val="006924D5"/>
    <w:rsid w:val="006A2BC5"/>
    <w:rsid w:val="006D32A8"/>
    <w:rsid w:val="009414E1"/>
    <w:rsid w:val="00AC3810"/>
    <w:rsid w:val="00B7371E"/>
    <w:rsid w:val="00BB20C7"/>
    <w:rsid w:val="00C32079"/>
    <w:rsid w:val="00C61C04"/>
    <w:rsid w:val="00CE5A57"/>
    <w:rsid w:val="00D06965"/>
    <w:rsid w:val="00E879E7"/>
    <w:rsid w:val="00ED6B2E"/>
    <w:rsid w:val="00F832B4"/>
    <w:rsid w:val="00F84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810"/>
  </w:style>
  <w:style w:type="paragraph" w:styleId="Footer">
    <w:name w:val="footer"/>
    <w:basedOn w:val="Normal"/>
    <w:link w:val="FooterChar"/>
    <w:uiPriority w:val="99"/>
    <w:semiHidden/>
    <w:unhideWhenUsed/>
    <w:rsid w:val="00AC38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3810"/>
  </w:style>
  <w:style w:type="paragraph" w:styleId="BalloonText">
    <w:name w:val="Balloon Text"/>
    <w:basedOn w:val="Normal"/>
    <w:link w:val="BalloonTextChar"/>
    <w:uiPriority w:val="99"/>
    <w:semiHidden/>
    <w:unhideWhenUsed/>
    <w:rsid w:val="00AC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810"/>
    <w:rPr>
      <w:rFonts w:ascii="Tahoma" w:hAnsi="Tahoma" w:cs="Tahoma"/>
      <w:sz w:val="16"/>
      <w:szCs w:val="16"/>
    </w:rPr>
  </w:style>
  <w:style w:type="paragraph" w:styleId="ListParagraph">
    <w:name w:val="List Paragraph"/>
    <w:basedOn w:val="Normal"/>
    <w:uiPriority w:val="34"/>
    <w:qFormat/>
    <w:rsid w:val="00AC38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2</cp:revision>
  <dcterms:created xsi:type="dcterms:W3CDTF">2010-05-04T17:21:00Z</dcterms:created>
  <dcterms:modified xsi:type="dcterms:W3CDTF">2010-05-04T17:21:00Z</dcterms:modified>
</cp:coreProperties>
</file>